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27D" w:rsidRPr="00A8227D" w:rsidRDefault="00A8227D" w:rsidP="00A8227D">
      <w:pPr>
        <w:spacing w:before="100" w:beforeAutospacing="1" w:after="100" w:afterAutospacing="1" w:line="240" w:lineRule="auto"/>
        <w:rPr>
          <w:rFonts w:ascii="Verdana" w:eastAsia="Times New Roman" w:hAnsi="Verdana" w:cs="Times New Roman"/>
          <w:color w:val="000000"/>
          <w:sz w:val="20"/>
          <w:szCs w:val="20"/>
        </w:rPr>
      </w:pPr>
      <w:r w:rsidRPr="00A8227D">
        <w:rPr>
          <w:rFonts w:ascii="Arial" w:eastAsia="Times New Roman" w:hAnsi="Arial" w:cs="Arial"/>
          <w:color w:val="008080"/>
          <w:sz w:val="27"/>
          <w:szCs w:val="27"/>
        </w:rPr>
        <w:t>Other Works We Support...</w:t>
      </w:r>
    </w:p>
    <w:p w:rsidR="00A8227D" w:rsidRPr="00A8227D" w:rsidRDefault="00A8227D" w:rsidP="00A8227D">
      <w:pPr>
        <w:spacing w:before="100" w:beforeAutospacing="1" w:after="100" w:afterAutospacing="1" w:line="240" w:lineRule="auto"/>
        <w:rPr>
          <w:rFonts w:ascii="Verdana" w:eastAsia="Times New Roman" w:hAnsi="Verdana" w:cs="Times New Roman"/>
          <w:color w:val="000000"/>
          <w:sz w:val="20"/>
          <w:szCs w:val="20"/>
        </w:rPr>
      </w:pPr>
      <w:r w:rsidRPr="00A8227D">
        <w:rPr>
          <w:rFonts w:ascii="Arial" w:eastAsia="Times New Roman" w:hAnsi="Arial" w:cs="Arial"/>
          <w:color w:val="008080"/>
          <w:sz w:val="24"/>
          <w:szCs w:val="24"/>
        </w:rPr>
        <w:t xml:space="preserve">Besides our local efforts of evangelism, we oversee the labors of </w:t>
      </w:r>
      <w:hyperlink r:id="rId4" w:history="1">
        <w:r w:rsidRPr="00A8227D">
          <w:rPr>
            <w:rFonts w:ascii="Arial" w:eastAsia="Times New Roman" w:hAnsi="Arial" w:cs="Arial"/>
            <w:color w:val="008080"/>
            <w:sz w:val="24"/>
            <w:u w:val="single"/>
          </w:rPr>
          <w:t>Jim O'Connor</w:t>
        </w:r>
      </w:hyperlink>
      <w:r w:rsidRPr="00A8227D">
        <w:rPr>
          <w:rFonts w:ascii="Arial" w:eastAsia="Times New Roman" w:hAnsi="Arial" w:cs="Arial"/>
          <w:color w:val="008080"/>
          <w:sz w:val="24"/>
          <w:szCs w:val="24"/>
        </w:rPr>
        <w:t xml:space="preserve"> in his efforts throughout the world. In addition to these good works, we are involved in several other Gospel efforts throughout the world.</w:t>
      </w:r>
    </w:p>
    <w:tbl>
      <w:tblPr>
        <w:tblW w:w="5000" w:type="pct"/>
        <w:tblCellSpacing w:w="0" w:type="dxa"/>
        <w:tblCellMar>
          <w:left w:w="0" w:type="dxa"/>
          <w:right w:w="0" w:type="dxa"/>
        </w:tblCellMar>
        <w:tblLook w:val="04A0"/>
      </w:tblPr>
      <w:tblGrid>
        <w:gridCol w:w="270"/>
        <w:gridCol w:w="9090"/>
      </w:tblGrid>
      <w:tr w:rsidR="00A8227D" w:rsidRPr="00A8227D">
        <w:trPr>
          <w:tblCellSpacing w:w="0" w:type="dxa"/>
        </w:trPr>
        <w:tc>
          <w:tcPr>
            <w:tcW w:w="630" w:type="dxa"/>
            <w:hideMark/>
          </w:tcPr>
          <w:p w:rsidR="00A8227D" w:rsidRPr="00A8227D" w:rsidRDefault="00A8227D" w:rsidP="00A8227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0" distR="0">
                  <wp:extent cx="152400" cy="142875"/>
                  <wp:effectExtent l="19050" t="0" r="0" b="0"/>
                  <wp:docPr id="1" name="Picture 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llet"/>
                          <pic:cNvPicPr>
                            <a:picLocks noChangeAspect="1" noChangeArrowheads="1"/>
                          </pic:cNvPicPr>
                        </pic:nvPicPr>
                        <pic:blipFill>
                          <a:blip r:embed="rId5" cstate="print"/>
                          <a:srcRect/>
                          <a:stretch>
                            <a:fillRect/>
                          </a:stretch>
                        </pic:blipFill>
                        <pic:spPr bwMode="auto">
                          <a:xfrm>
                            <a:off x="0" y="0"/>
                            <a:ext cx="152400" cy="142875"/>
                          </a:xfrm>
                          <a:prstGeom prst="rect">
                            <a:avLst/>
                          </a:prstGeom>
                          <a:noFill/>
                          <a:ln w="9525">
                            <a:noFill/>
                            <a:miter lim="800000"/>
                            <a:headEnd/>
                            <a:tailEnd/>
                          </a:ln>
                        </pic:spPr>
                      </pic:pic>
                    </a:graphicData>
                  </a:graphic>
                </wp:inline>
              </w:drawing>
            </w:r>
          </w:p>
        </w:tc>
        <w:tc>
          <w:tcPr>
            <w:tcW w:w="5000" w:type="pct"/>
            <w:hideMark/>
          </w:tcPr>
          <w:p w:rsidR="00A8227D" w:rsidRPr="00A8227D" w:rsidRDefault="00280BF8" w:rsidP="00A8227D">
            <w:pPr>
              <w:spacing w:after="0" w:line="240" w:lineRule="auto"/>
              <w:rPr>
                <w:rFonts w:ascii="Times New Roman" w:eastAsia="Times New Roman" w:hAnsi="Times New Roman" w:cs="Times New Roman"/>
                <w:color w:val="000000"/>
                <w:sz w:val="20"/>
                <w:szCs w:val="20"/>
              </w:rPr>
            </w:pPr>
            <w:hyperlink r:id="rId6" w:history="1">
              <w:r w:rsidR="00A8227D" w:rsidRPr="00A8227D">
                <w:rPr>
                  <w:rFonts w:ascii="Arial" w:eastAsia="Times New Roman" w:hAnsi="Arial" w:cs="Arial"/>
                  <w:b/>
                  <w:bCs/>
                  <w:color w:val="008080"/>
                  <w:sz w:val="24"/>
                  <w:szCs w:val="24"/>
                  <w:u w:val="single"/>
                </w:rPr>
                <w:t xml:space="preserve">Wayne Brewer </w:t>
              </w:r>
            </w:hyperlink>
            <w:r w:rsidR="00A8227D" w:rsidRPr="00A8227D">
              <w:rPr>
                <w:rFonts w:ascii="Arial" w:eastAsia="Times New Roman" w:hAnsi="Arial" w:cs="Arial"/>
                <w:b/>
                <w:bCs/>
                <w:color w:val="008080"/>
                <w:sz w:val="24"/>
                <w:szCs w:val="24"/>
              </w:rPr>
              <w:t>-</w:t>
            </w:r>
            <w:r w:rsidR="00A8227D" w:rsidRPr="00A8227D">
              <w:rPr>
                <w:rFonts w:ascii="Arial" w:eastAsia="Times New Roman" w:hAnsi="Arial" w:cs="Arial"/>
                <w:color w:val="008080"/>
                <w:sz w:val="24"/>
                <w:szCs w:val="24"/>
              </w:rPr>
              <w:t xml:space="preserve"> Hispanic evangelism in Mabelvale, AR</w:t>
            </w:r>
            <w:r w:rsidR="00A8227D" w:rsidRPr="00A8227D">
              <w:rPr>
                <w:rFonts w:ascii="Arial" w:eastAsia="Times New Roman" w:hAnsi="Arial" w:cs="Arial"/>
                <w:color w:val="008080"/>
                <w:sz w:val="24"/>
                <w:szCs w:val="24"/>
              </w:rPr>
              <w:br/>
              <w:t> </w:t>
            </w:r>
          </w:p>
        </w:tc>
      </w:tr>
      <w:tr w:rsidR="00A8227D" w:rsidRPr="00A8227D">
        <w:trPr>
          <w:tblCellSpacing w:w="0" w:type="dxa"/>
        </w:trPr>
        <w:tc>
          <w:tcPr>
            <w:tcW w:w="630" w:type="dxa"/>
            <w:hideMark/>
          </w:tcPr>
          <w:p w:rsidR="00A8227D" w:rsidRPr="00A8227D" w:rsidRDefault="00A8227D" w:rsidP="00A8227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0" distR="0">
                  <wp:extent cx="152400" cy="142875"/>
                  <wp:effectExtent l="19050" t="0" r="0" b="0"/>
                  <wp:docPr id="2" name="Picture 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llet"/>
                          <pic:cNvPicPr>
                            <a:picLocks noChangeAspect="1" noChangeArrowheads="1"/>
                          </pic:cNvPicPr>
                        </pic:nvPicPr>
                        <pic:blipFill>
                          <a:blip r:embed="rId5" cstate="print"/>
                          <a:srcRect/>
                          <a:stretch>
                            <a:fillRect/>
                          </a:stretch>
                        </pic:blipFill>
                        <pic:spPr bwMode="auto">
                          <a:xfrm>
                            <a:off x="0" y="0"/>
                            <a:ext cx="152400" cy="142875"/>
                          </a:xfrm>
                          <a:prstGeom prst="rect">
                            <a:avLst/>
                          </a:prstGeom>
                          <a:noFill/>
                          <a:ln w="9525">
                            <a:noFill/>
                            <a:miter lim="800000"/>
                            <a:headEnd/>
                            <a:tailEnd/>
                          </a:ln>
                        </pic:spPr>
                      </pic:pic>
                    </a:graphicData>
                  </a:graphic>
                </wp:inline>
              </w:drawing>
            </w:r>
          </w:p>
        </w:tc>
        <w:tc>
          <w:tcPr>
            <w:tcW w:w="5000" w:type="pct"/>
            <w:hideMark/>
          </w:tcPr>
          <w:p w:rsidR="00A8227D" w:rsidRPr="00A8227D" w:rsidRDefault="00A8227D" w:rsidP="00A8227D">
            <w:pPr>
              <w:spacing w:after="0" w:line="240" w:lineRule="auto"/>
              <w:rPr>
                <w:rFonts w:ascii="Verdana" w:eastAsia="Times New Roman" w:hAnsi="Verdana" w:cs="Times New Roman"/>
                <w:color w:val="000000"/>
                <w:sz w:val="20"/>
                <w:szCs w:val="20"/>
              </w:rPr>
            </w:pPr>
            <w:r w:rsidRPr="00A8227D">
              <w:rPr>
                <w:rFonts w:ascii="Arial" w:eastAsia="Times New Roman" w:hAnsi="Arial" w:cs="Arial"/>
                <w:b/>
                <w:bCs/>
                <w:color w:val="008080"/>
                <w:sz w:val="24"/>
                <w:szCs w:val="24"/>
              </w:rPr>
              <w:t>Evangelists supported in India:</w:t>
            </w:r>
            <w:r w:rsidRPr="00A8227D">
              <w:rPr>
                <w:rFonts w:ascii="Arial" w:eastAsia="Times New Roman" w:hAnsi="Arial" w:cs="Arial"/>
                <w:b/>
                <w:bCs/>
                <w:color w:val="008080"/>
                <w:sz w:val="24"/>
                <w:szCs w:val="24"/>
              </w:rPr>
              <w:br/>
            </w:r>
            <w:r w:rsidRPr="00A8227D">
              <w:rPr>
                <w:rFonts w:ascii="Arial" w:eastAsia="Times New Roman" w:hAnsi="Arial" w:cs="Arial"/>
                <w:color w:val="008080"/>
                <w:sz w:val="24"/>
                <w:szCs w:val="24"/>
              </w:rPr>
              <w:t xml:space="preserve">M. </w:t>
            </w:r>
            <w:proofErr w:type="spellStart"/>
            <w:r w:rsidRPr="00A8227D">
              <w:rPr>
                <w:rFonts w:ascii="Arial" w:eastAsia="Times New Roman" w:hAnsi="Arial" w:cs="Arial"/>
                <w:color w:val="008080"/>
                <w:sz w:val="24"/>
                <w:szCs w:val="24"/>
              </w:rPr>
              <w:t>Devapaul</w:t>
            </w:r>
            <w:proofErr w:type="spellEnd"/>
            <w:r w:rsidRPr="00A8227D">
              <w:rPr>
                <w:rFonts w:ascii="Arial" w:eastAsia="Times New Roman" w:hAnsi="Arial" w:cs="Arial"/>
                <w:color w:val="008080"/>
                <w:sz w:val="24"/>
                <w:szCs w:val="24"/>
              </w:rPr>
              <w:br/>
              <w:t>Guntur, India</w:t>
            </w:r>
            <w:r w:rsidRPr="00A8227D">
              <w:rPr>
                <w:rFonts w:ascii="Verdana" w:eastAsia="Times New Roman" w:hAnsi="Verdana" w:cs="Times New Roman"/>
                <w:color w:val="000000"/>
                <w:sz w:val="24"/>
                <w:szCs w:val="24"/>
              </w:rPr>
              <w:t xml:space="preserve"> </w:t>
            </w:r>
          </w:p>
          <w:p w:rsidR="00A8227D" w:rsidRPr="00A8227D" w:rsidRDefault="00A8227D" w:rsidP="00A8227D">
            <w:pPr>
              <w:spacing w:before="100" w:beforeAutospacing="1" w:after="100" w:afterAutospacing="1" w:line="240" w:lineRule="auto"/>
              <w:rPr>
                <w:rFonts w:ascii="Verdana" w:eastAsia="Times New Roman" w:hAnsi="Verdana" w:cs="Times New Roman"/>
                <w:color w:val="000000"/>
                <w:sz w:val="20"/>
                <w:szCs w:val="20"/>
              </w:rPr>
            </w:pPr>
            <w:r w:rsidRPr="00A8227D">
              <w:rPr>
                <w:rFonts w:ascii="Arial" w:eastAsia="Times New Roman" w:hAnsi="Arial" w:cs="Arial"/>
                <w:color w:val="008080"/>
                <w:sz w:val="24"/>
                <w:szCs w:val="24"/>
              </w:rPr>
              <w:t>K. Paul</w:t>
            </w:r>
            <w:r w:rsidRPr="00A8227D">
              <w:rPr>
                <w:rFonts w:ascii="Arial" w:eastAsia="Times New Roman" w:hAnsi="Arial" w:cs="Arial"/>
                <w:color w:val="008080"/>
                <w:sz w:val="24"/>
                <w:szCs w:val="24"/>
              </w:rPr>
              <w:br/>
            </w:r>
            <w:proofErr w:type="spellStart"/>
            <w:r w:rsidRPr="00A8227D">
              <w:rPr>
                <w:rFonts w:ascii="Arial" w:eastAsia="Times New Roman" w:hAnsi="Arial" w:cs="Arial"/>
                <w:color w:val="008080"/>
                <w:sz w:val="24"/>
                <w:szCs w:val="24"/>
              </w:rPr>
              <w:t>Ganapavaram</w:t>
            </w:r>
            <w:proofErr w:type="spellEnd"/>
            <w:r w:rsidRPr="00A8227D">
              <w:rPr>
                <w:rFonts w:ascii="Arial" w:eastAsia="Times New Roman" w:hAnsi="Arial" w:cs="Arial"/>
                <w:color w:val="008080"/>
                <w:sz w:val="24"/>
                <w:szCs w:val="24"/>
              </w:rPr>
              <w:t>, India</w:t>
            </w:r>
          </w:p>
          <w:p w:rsidR="00A8227D" w:rsidRPr="00A8227D" w:rsidRDefault="00A8227D" w:rsidP="00A8227D">
            <w:pPr>
              <w:spacing w:before="100" w:beforeAutospacing="1" w:after="100" w:afterAutospacing="1" w:line="240" w:lineRule="auto"/>
              <w:rPr>
                <w:rFonts w:ascii="Verdana" w:eastAsia="Times New Roman" w:hAnsi="Verdana" w:cs="Times New Roman"/>
                <w:color w:val="000000"/>
                <w:sz w:val="20"/>
                <w:szCs w:val="20"/>
              </w:rPr>
            </w:pPr>
            <w:r w:rsidRPr="00A8227D">
              <w:rPr>
                <w:rFonts w:ascii="Arial" w:eastAsia="Times New Roman" w:hAnsi="Arial" w:cs="Arial"/>
                <w:color w:val="008080"/>
                <w:sz w:val="24"/>
                <w:szCs w:val="24"/>
              </w:rPr>
              <w:t xml:space="preserve">V. </w:t>
            </w:r>
            <w:proofErr w:type="spellStart"/>
            <w:r w:rsidRPr="00A8227D">
              <w:rPr>
                <w:rFonts w:ascii="Arial" w:eastAsia="Times New Roman" w:hAnsi="Arial" w:cs="Arial"/>
                <w:color w:val="008080"/>
                <w:sz w:val="24"/>
                <w:szCs w:val="24"/>
              </w:rPr>
              <w:t>Vara</w:t>
            </w:r>
            <w:proofErr w:type="spellEnd"/>
            <w:r w:rsidRPr="00A8227D">
              <w:rPr>
                <w:rFonts w:ascii="Arial" w:eastAsia="Times New Roman" w:hAnsi="Arial" w:cs="Arial"/>
                <w:color w:val="008080"/>
                <w:sz w:val="24"/>
                <w:szCs w:val="24"/>
              </w:rPr>
              <w:t xml:space="preserve"> Prasad</w:t>
            </w:r>
            <w:r w:rsidRPr="00A8227D">
              <w:rPr>
                <w:rFonts w:ascii="Arial" w:eastAsia="Times New Roman" w:hAnsi="Arial" w:cs="Arial"/>
                <w:color w:val="008080"/>
                <w:sz w:val="24"/>
                <w:szCs w:val="24"/>
              </w:rPr>
              <w:br/>
            </w:r>
            <w:proofErr w:type="spellStart"/>
            <w:r w:rsidRPr="00A8227D">
              <w:rPr>
                <w:rFonts w:ascii="Arial" w:eastAsia="Times New Roman" w:hAnsi="Arial" w:cs="Arial"/>
                <w:color w:val="008080"/>
                <w:sz w:val="24"/>
                <w:szCs w:val="24"/>
              </w:rPr>
              <w:t>Pongutur</w:t>
            </w:r>
            <w:proofErr w:type="spellEnd"/>
            <w:r w:rsidRPr="00A8227D">
              <w:rPr>
                <w:rFonts w:ascii="Arial" w:eastAsia="Times New Roman" w:hAnsi="Arial" w:cs="Arial"/>
                <w:color w:val="008080"/>
                <w:sz w:val="24"/>
                <w:szCs w:val="24"/>
              </w:rPr>
              <w:t>, India</w:t>
            </w:r>
          </w:p>
          <w:p w:rsidR="00A8227D" w:rsidRPr="00A8227D" w:rsidRDefault="00A8227D" w:rsidP="00A8227D">
            <w:pPr>
              <w:spacing w:before="100" w:beforeAutospacing="1" w:after="100" w:afterAutospacing="1" w:line="240" w:lineRule="auto"/>
              <w:rPr>
                <w:rFonts w:ascii="Times New Roman" w:eastAsia="Times New Roman" w:hAnsi="Times New Roman" w:cs="Times New Roman"/>
                <w:color w:val="000000"/>
                <w:sz w:val="20"/>
                <w:szCs w:val="20"/>
              </w:rPr>
            </w:pPr>
            <w:proofErr w:type="spellStart"/>
            <w:r w:rsidRPr="00A8227D">
              <w:rPr>
                <w:rFonts w:ascii="Arial" w:eastAsia="Times New Roman" w:hAnsi="Arial" w:cs="Arial"/>
                <w:color w:val="008080"/>
                <w:sz w:val="24"/>
                <w:szCs w:val="24"/>
              </w:rPr>
              <w:t>Viswasa</w:t>
            </w:r>
            <w:proofErr w:type="spellEnd"/>
            <w:r w:rsidRPr="00A8227D">
              <w:rPr>
                <w:rFonts w:ascii="Arial" w:eastAsia="Times New Roman" w:hAnsi="Arial" w:cs="Arial"/>
                <w:color w:val="008080"/>
                <w:sz w:val="24"/>
                <w:szCs w:val="24"/>
              </w:rPr>
              <w:t xml:space="preserve"> </w:t>
            </w:r>
            <w:proofErr w:type="spellStart"/>
            <w:r w:rsidRPr="00A8227D">
              <w:rPr>
                <w:rFonts w:ascii="Arial" w:eastAsia="Times New Roman" w:hAnsi="Arial" w:cs="Arial"/>
                <w:color w:val="008080"/>
                <w:sz w:val="24"/>
                <w:szCs w:val="24"/>
              </w:rPr>
              <w:t>Rao</w:t>
            </w:r>
            <w:proofErr w:type="spellEnd"/>
            <w:r w:rsidRPr="00A8227D">
              <w:rPr>
                <w:rFonts w:ascii="Arial" w:eastAsia="Times New Roman" w:hAnsi="Arial" w:cs="Arial"/>
                <w:color w:val="008080"/>
                <w:sz w:val="24"/>
                <w:szCs w:val="24"/>
              </w:rPr>
              <w:br/>
            </w:r>
            <w:proofErr w:type="spellStart"/>
            <w:r w:rsidRPr="00A8227D">
              <w:rPr>
                <w:rFonts w:ascii="Arial" w:eastAsia="Times New Roman" w:hAnsi="Arial" w:cs="Arial"/>
                <w:color w:val="008080"/>
                <w:sz w:val="24"/>
                <w:szCs w:val="24"/>
              </w:rPr>
              <w:t>Emani</w:t>
            </w:r>
            <w:proofErr w:type="spellEnd"/>
            <w:r w:rsidRPr="00A8227D">
              <w:rPr>
                <w:rFonts w:ascii="Arial" w:eastAsia="Times New Roman" w:hAnsi="Arial" w:cs="Arial"/>
                <w:color w:val="008080"/>
                <w:sz w:val="24"/>
                <w:szCs w:val="24"/>
              </w:rPr>
              <w:t>, India</w:t>
            </w:r>
            <w:r w:rsidRPr="00A8227D">
              <w:rPr>
                <w:rFonts w:ascii="Arial" w:eastAsia="Times New Roman" w:hAnsi="Arial" w:cs="Arial"/>
                <w:b/>
                <w:bCs/>
                <w:color w:val="008080"/>
                <w:sz w:val="24"/>
                <w:szCs w:val="24"/>
              </w:rPr>
              <w:br/>
            </w:r>
          </w:p>
        </w:tc>
      </w:tr>
      <w:tr w:rsidR="00A8227D" w:rsidRPr="00A8227D">
        <w:trPr>
          <w:tblCellSpacing w:w="0" w:type="dxa"/>
        </w:trPr>
        <w:tc>
          <w:tcPr>
            <w:tcW w:w="630" w:type="dxa"/>
            <w:hideMark/>
          </w:tcPr>
          <w:p w:rsidR="00A8227D" w:rsidRPr="00A8227D" w:rsidRDefault="00A8227D" w:rsidP="00A8227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0" distR="0">
                  <wp:extent cx="152400" cy="142875"/>
                  <wp:effectExtent l="19050" t="0" r="0" b="0"/>
                  <wp:docPr id="3" name="Picture 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llet"/>
                          <pic:cNvPicPr>
                            <a:picLocks noChangeAspect="1" noChangeArrowheads="1"/>
                          </pic:cNvPicPr>
                        </pic:nvPicPr>
                        <pic:blipFill>
                          <a:blip r:embed="rId5" cstate="print"/>
                          <a:srcRect/>
                          <a:stretch>
                            <a:fillRect/>
                          </a:stretch>
                        </pic:blipFill>
                        <pic:spPr bwMode="auto">
                          <a:xfrm>
                            <a:off x="0" y="0"/>
                            <a:ext cx="152400" cy="142875"/>
                          </a:xfrm>
                          <a:prstGeom prst="rect">
                            <a:avLst/>
                          </a:prstGeom>
                          <a:noFill/>
                          <a:ln w="9525">
                            <a:noFill/>
                            <a:miter lim="800000"/>
                            <a:headEnd/>
                            <a:tailEnd/>
                          </a:ln>
                        </pic:spPr>
                      </pic:pic>
                    </a:graphicData>
                  </a:graphic>
                </wp:inline>
              </w:drawing>
            </w:r>
          </w:p>
        </w:tc>
        <w:tc>
          <w:tcPr>
            <w:tcW w:w="5000" w:type="pct"/>
            <w:hideMark/>
          </w:tcPr>
          <w:p w:rsidR="00A8227D" w:rsidRPr="00A8227D" w:rsidRDefault="00A8227D" w:rsidP="00A8227D">
            <w:pPr>
              <w:spacing w:after="0" w:line="240" w:lineRule="auto"/>
              <w:rPr>
                <w:rFonts w:ascii="Times New Roman" w:eastAsia="Times New Roman" w:hAnsi="Times New Roman" w:cs="Times New Roman"/>
                <w:color w:val="000000"/>
                <w:sz w:val="20"/>
                <w:szCs w:val="20"/>
              </w:rPr>
            </w:pPr>
            <w:r w:rsidRPr="00A8227D">
              <w:rPr>
                <w:rFonts w:ascii="Arial" w:eastAsia="Times New Roman" w:hAnsi="Arial" w:cs="Arial"/>
                <w:b/>
                <w:bCs/>
                <w:color w:val="008080"/>
                <w:sz w:val="24"/>
                <w:szCs w:val="24"/>
              </w:rPr>
              <w:t>Jamaica evangelism</w:t>
            </w:r>
            <w:r w:rsidRPr="00A8227D">
              <w:rPr>
                <w:rFonts w:ascii="Arial" w:eastAsia="Times New Roman" w:hAnsi="Arial" w:cs="Arial"/>
                <w:b/>
                <w:bCs/>
                <w:color w:val="008080"/>
                <w:sz w:val="24"/>
                <w:szCs w:val="24"/>
              </w:rPr>
              <w:br/>
            </w:r>
            <w:r w:rsidRPr="00A8227D">
              <w:rPr>
                <w:rFonts w:ascii="Arial" w:eastAsia="Times New Roman" w:hAnsi="Arial" w:cs="Arial"/>
                <w:color w:val="008080"/>
                <w:sz w:val="24"/>
                <w:szCs w:val="24"/>
              </w:rPr>
              <w:t>For many years Eugene Jenkins has been involved in taking groups to Jamaica to assist in spreading the Gospel of Christ. We have been blessed to be able to provide funds for this good work for several years, assisting Eugene or others of the group.</w:t>
            </w:r>
            <w:r w:rsidRPr="00A8227D">
              <w:rPr>
                <w:rFonts w:ascii="Arial" w:eastAsia="Times New Roman" w:hAnsi="Arial" w:cs="Arial"/>
                <w:color w:val="008080"/>
                <w:sz w:val="24"/>
                <w:szCs w:val="24"/>
              </w:rPr>
              <w:br/>
              <w:t> </w:t>
            </w:r>
          </w:p>
        </w:tc>
      </w:tr>
      <w:tr w:rsidR="00A8227D" w:rsidRPr="00A8227D">
        <w:trPr>
          <w:tblCellSpacing w:w="0" w:type="dxa"/>
        </w:trPr>
        <w:tc>
          <w:tcPr>
            <w:tcW w:w="630" w:type="dxa"/>
            <w:hideMark/>
          </w:tcPr>
          <w:p w:rsidR="00A8227D" w:rsidRPr="00A8227D" w:rsidRDefault="00A8227D" w:rsidP="00A8227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0" distR="0">
                  <wp:extent cx="152400" cy="142875"/>
                  <wp:effectExtent l="19050" t="0" r="0" b="0"/>
                  <wp:docPr id="4" name="Picture 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llet"/>
                          <pic:cNvPicPr>
                            <a:picLocks noChangeAspect="1" noChangeArrowheads="1"/>
                          </pic:cNvPicPr>
                        </pic:nvPicPr>
                        <pic:blipFill>
                          <a:blip r:embed="rId5" cstate="print"/>
                          <a:srcRect/>
                          <a:stretch>
                            <a:fillRect/>
                          </a:stretch>
                        </pic:blipFill>
                        <pic:spPr bwMode="auto">
                          <a:xfrm>
                            <a:off x="0" y="0"/>
                            <a:ext cx="152400" cy="142875"/>
                          </a:xfrm>
                          <a:prstGeom prst="rect">
                            <a:avLst/>
                          </a:prstGeom>
                          <a:noFill/>
                          <a:ln w="9525">
                            <a:noFill/>
                            <a:miter lim="800000"/>
                            <a:headEnd/>
                            <a:tailEnd/>
                          </a:ln>
                        </pic:spPr>
                      </pic:pic>
                    </a:graphicData>
                  </a:graphic>
                </wp:inline>
              </w:drawing>
            </w:r>
          </w:p>
        </w:tc>
        <w:tc>
          <w:tcPr>
            <w:tcW w:w="5000" w:type="pct"/>
            <w:hideMark/>
          </w:tcPr>
          <w:p w:rsidR="00A8227D" w:rsidRPr="00A8227D" w:rsidRDefault="00280BF8" w:rsidP="00A8227D">
            <w:pPr>
              <w:spacing w:after="0" w:line="240" w:lineRule="auto"/>
              <w:rPr>
                <w:rFonts w:ascii="Times New Roman" w:eastAsia="Times New Roman" w:hAnsi="Times New Roman" w:cs="Times New Roman"/>
                <w:color w:val="000000"/>
                <w:sz w:val="20"/>
                <w:szCs w:val="20"/>
              </w:rPr>
            </w:pPr>
            <w:hyperlink r:id="rId7" w:history="1">
              <w:r w:rsidR="00A8227D" w:rsidRPr="00A8227D">
                <w:rPr>
                  <w:rFonts w:ascii="Arial" w:eastAsia="Times New Roman" w:hAnsi="Arial" w:cs="Arial"/>
                  <w:b/>
                  <w:bCs/>
                  <w:color w:val="008080"/>
                  <w:sz w:val="24"/>
                  <w:szCs w:val="24"/>
                  <w:u w:val="single"/>
                </w:rPr>
                <w:t>Bible Institute of Missouri</w:t>
              </w:r>
            </w:hyperlink>
            <w:r w:rsidR="00A8227D" w:rsidRPr="00A8227D">
              <w:rPr>
                <w:rFonts w:ascii="Arial" w:eastAsia="Times New Roman" w:hAnsi="Arial" w:cs="Arial"/>
                <w:color w:val="008080"/>
                <w:sz w:val="24"/>
                <w:szCs w:val="24"/>
              </w:rPr>
              <w:t xml:space="preserve"> - Click </w:t>
            </w:r>
            <w:hyperlink r:id="rId8" w:history="1">
              <w:r w:rsidR="00A8227D" w:rsidRPr="00A8227D">
                <w:rPr>
                  <w:rFonts w:ascii="Arial" w:eastAsia="Times New Roman" w:hAnsi="Arial" w:cs="Arial"/>
                  <w:color w:val="008080"/>
                  <w:sz w:val="24"/>
                  <w:szCs w:val="24"/>
                  <w:u w:val="single"/>
                </w:rPr>
                <w:t>HERE</w:t>
              </w:r>
            </w:hyperlink>
            <w:r w:rsidR="00A8227D" w:rsidRPr="00A8227D">
              <w:rPr>
                <w:rFonts w:ascii="Arial" w:eastAsia="Times New Roman" w:hAnsi="Arial" w:cs="Arial"/>
                <w:color w:val="008080"/>
                <w:sz w:val="24"/>
                <w:szCs w:val="24"/>
              </w:rPr>
              <w:t xml:space="preserve"> to view the website of this school of preaching in Springfield, Missouri.</w:t>
            </w:r>
            <w:r w:rsidR="00A8227D" w:rsidRPr="00A8227D">
              <w:rPr>
                <w:rFonts w:ascii="Arial" w:eastAsia="Times New Roman" w:hAnsi="Arial" w:cs="Arial"/>
                <w:color w:val="008080"/>
                <w:sz w:val="24"/>
                <w:szCs w:val="24"/>
              </w:rPr>
              <w:br/>
              <w:t> </w:t>
            </w:r>
          </w:p>
        </w:tc>
      </w:tr>
      <w:tr w:rsidR="00A8227D" w:rsidRPr="00A8227D">
        <w:trPr>
          <w:tblCellSpacing w:w="0" w:type="dxa"/>
        </w:trPr>
        <w:tc>
          <w:tcPr>
            <w:tcW w:w="630" w:type="dxa"/>
            <w:hideMark/>
          </w:tcPr>
          <w:p w:rsidR="00A8227D" w:rsidRPr="00A8227D" w:rsidRDefault="00A8227D" w:rsidP="00A8227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0" distR="0">
                  <wp:extent cx="152400" cy="142875"/>
                  <wp:effectExtent l="19050" t="0" r="0" b="0"/>
                  <wp:docPr id="5" name="Picture 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llet"/>
                          <pic:cNvPicPr>
                            <a:picLocks noChangeAspect="1" noChangeArrowheads="1"/>
                          </pic:cNvPicPr>
                        </pic:nvPicPr>
                        <pic:blipFill>
                          <a:blip r:embed="rId5" cstate="print"/>
                          <a:srcRect/>
                          <a:stretch>
                            <a:fillRect/>
                          </a:stretch>
                        </pic:blipFill>
                        <pic:spPr bwMode="auto">
                          <a:xfrm>
                            <a:off x="0" y="0"/>
                            <a:ext cx="152400" cy="142875"/>
                          </a:xfrm>
                          <a:prstGeom prst="rect">
                            <a:avLst/>
                          </a:prstGeom>
                          <a:noFill/>
                          <a:ln w="9525">
                            <a:noFill/>
                            <a:miter lim="800000"/>
                            <a:headEnd/>
                            <a:tailEnd/>
                          </a:ln>
                        </pic:spPr>
                      </pic:pic>
                    </a:graphicData>
                  </a:graphic>
                </wp:inline>
              </w:drawing>
            </w:r>
          </w:p>
        </w:tc>
        <w:tc>
          <w:tcPr>
            <w:tcW w:w="5000" w:type="pct"/>
            <w:hideMark/>
          </w:tcPr>
          <w:p w:rsidR="00A8227D" w:rsidRPr="00A8227D" w:rsidRDefault="00A8227D" w:rsidP="00A8227D">
            <w:pPr>
              <w:spacing w:after="0" w:line="240" w:lineRule="auto"/>
              <w:rPr>
                <w:rFonts w:ascii="Times New Roman" w:eastAsia="Times New Roman" w:hAnsi="Times New Roman" w:cs="Times New Roman"/>
                <w:color w:val="000000"/>
                <w:sz w:val="20"/>
                <w:szCs w:val="20"/>
              </w:rPr>
            </w:pPr>
            <w:r w:rsidRPr="00A8227D">
              <w:rPr>
                <w:rFonts w:ascii="Arial" w:eastAsia="Times New Roman" w:hAnsi="Arial" w:cs="Arial"/>
                <w:b/>
                <w:bCs/>
                <w:color w:val="008080"/>
                <w:sz w:val="24"/>
                <w:szCs w:val="24"/>
              </w:rPr>
              <w:t>Additional efforts are also supported as the need arises.</w:t>
            </w:r>
            <w:r w:rsidRPr="00A8227D">
              <w:rPr>
                <w:rFonts w:ascii="Arial" w:eastAsia="Times New Roman" w:hAnsi="Arial" w:cs="Arial"/>
                <w:color w:val="008080"/>
                <w:sz w:val="24"/>
                <w:szCs w:val="24"/>
              </w:rPr>
              <w:t xml:space="preserve"> We regularly support men who travel to aid the Riga church in yearly campaigns, other individuals who travel to India and other works as the opportunities arise. The 39th Street congregation has always been active and involved in the spreading of the gospel throughout the world in local and foreign efforts. </w:t>
            </w:r>
          </w:p>
        </w:tc>
      </w:tr>
    </w:tbl>
    <w:p w:rsidR="008630EA" w:rsidRDefault="008630EA"/>
    <w:sectPr w:rsidR="008630EA" w:rsidSect="008630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8227D"/>
    <w:rsid w:val="00280BF8"/>
    <w:rsid w:val="008630EA"/>
    <w:rsid w:val="00A8227D"/>
    <w:rsid w:val="00FA6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0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8227D"/>
    <w:rPr>
      <w:color w:val="008080"/>
      <w:u w:val="single"/>
    </w:rPr>
  </w:style>
  <w:style w:type="paragraph" w:styleId="NormalWeb">
    <w:name w:val="Normal (Web)"/>
    <w:basedOn w:val="Normal"/>
    <w:uiPriority w:val="99"/>
    <w:unhideWhenUsed/>
    <w:rsid w:val="00A8227D"/>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styleId="BalloonText">
    <w:name w:val="Balloon Text"/>
    <w:basedOn w:val="Normal"/>
    <w:link w:val="BalloonTextChar"/>
    <w:uiPriority w:val="99"/>
    <w:semiHidden/>
    <w:unhideWhenUsed/>
    <w:rsid w:val="00A822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2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m-us.org/" TargetMode="External"/><Relationship Id="rId3" Type="http://schemas.openxmlformats.org/officeDocument/2006/relationships/webSettings" Target="webSettings.xml"/><Relationship Id="rId7" Type="http://schemas.openxmlformats.org/officeDocument/2006/relationships/hyperlink" Target="http://www.bim-us.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c-cofc.org/39th/brewer.htm" TargetMode="External"/><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hyperlink" Target="http://www.kc-cofc.org/39th/oconnor.ht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1186</Characters>
  <Application>Microsoft Office Word</Application>
  <DocSecurity>0</DocSecurity>
  <Lines>9</Lines>
  <Paragraphs>2</Paragraphs>
  <ScaleCrop>false</ScaleCrop>
  <Company/>
  <LinksUpToDate>false</LinksUpToDate>
  <CharactersWithSpaces>1392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2</cp:revision>
  <dcterms:created xsi:type="dcterms:W3CDTF">2010-03-21T00:13:00Z</dcterms:created>
  <dcterms:modified xsi:type="dcterms:W3CDTF">2010-07-04T02:31:00Z</dcterms:modified>
</cp:coreProperties>
</file>